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Дисциплина «Автоматизация и Тестирование Программного Обеспечения» изучает основы инженерии качества и практические подходы к тестированию программных систем. Основная цель курса – сформировать у студентов системное представление о тестировании как об инженерной дисциплине управления рисками и научить проектировать, реализовывать и поддерживать автоматизированные проверки различных уровней.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В рамках курса рассматриваются базовые методики тестирования, техники тест-дизайна и принципы построения тестовой стратегии. Практическая часть охватывает разработку автотестов на Python с использованием Pytest, автоматизацию тестирования API с помощью HTTP, Requests и JSON-схем, а также автоматизацию UI-тестов с Playwright и применением паттерна Page Object Model. Отдельное внимание уделяется организации тестовых данных, подготовке и очистке тестового состояния.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Курс также знакомит студентов с инфраструктурой промышленного тестового проекта: структурой репозитория, работой с git, инструментами непрерывной интеграции, автоматическим запуском тестов и построением отчетов.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По итогам курса студенты смогут разрабатывать структурированные проекты автотестов, выбирать подходящий уровень и методику тестирования и познакомятся  с основами промышленной разработки программного обеспечения.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