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9400E" w14:textId="77777777" w:rsidR="00236FD1" w:rsidRPr="00236FD1" w:rsidRDefault="00236FD1" w:rsidP="00236FD1">
      <w:r w:rsidRPr="00236FD1">
        <w:t>Курс "Алгоритмы в биоинформатике".</w:t>
      </w:r>
    </w:p>
    <w:p w14:paraId="246B3673" w14:textId="77777777" w:rsidR="00236FD1" w:rsidRPr="00236FD1" w:rsidRDefault="00236FD1" w:rsidP="00236FD1">
      <w:r w:rsidRPr="00236FD1">
        <w:t xml:space="preserve">Описание: Курс знакомит с фундаментальными алгоритмическими подходами, лежащими в основе современной биоинформатики. На примере задач анализа биологических последовательностей рассматриваются динамическое программирование, строковые алгоритмы и структуры данных, </w:t>
      </w:r>
      <w:proofErr w:type="spellStart"/>
      <w:r w:rsidRPr="00236FD1">
        <w:t>графовые</w:t>
      </w:r>
      <w:proofErr w:type="spellEnd"/>
      <w:r w:rsidRPr="00236FD1">
        <w:t xml:space="preserve"> методы, алгоритмы кластеризации, построения филогенетических деревьев и вероятностные модели. Эти подходы применяются к выравниванию последовательностей, поиску по геному, сборке геномов, предсказанию структуры РНК, анализу эволюционных связей и другим актуальным задачам биоинформатики.</w:t>
      </w:r>
    </w:p>
    <w:p w14:paraId="4042DCFB" w14:textId="77777777" w:rsidR="002B722F" w:rsidRDefault="002B722F"/>
    <w:sectPr w:rsidR="002B7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2F"/>
    <w:rsid w:val="00236FD1"/>
    <w:rsid w:val="002B722F"/>
    <w:rsid w:val="00AE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0871F-7B56-41E7-A65F-2ADD85A1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7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7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7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7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7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7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7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7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7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7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7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72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72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72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72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72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72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7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7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7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7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7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72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72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72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7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72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72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7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Крушнина Екатерина Дмитриевна</dc:creator>
  <cp:keywords/>
  <dc:description/>
  <cp:lastModifiedBy>Крушнина Екатерина Дмитриевна</cp:lastModifiedBy>
  <cp:revision>2</cp:revision>
  <dcterms:created xsi:type="dcterms:W3CDTF">2026-08-27T10:02:00Z</dcterms:created>
  <dcterms:modified xsi:type="dcterms:W3CDTF">2026-08-27T10:02:00Z</dcterms:modified>
</cp:coreProperties>
</file>