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8783C" w14:textId="77777777" w:rsidR="0028123E" w:rsidRPr="0028123E" w:rsidRDefault="0028123E" w:rsidP="0028123E">
      <w:r w:rsidRPr="0028123E">
        <w:t>Дисциплина «Право интеллектуальной собственности в цифровом мире» знакомит студентов направления 03.03.01 с системой правовой охраны результатов интеллектуальной деятельности применительно к задачам ИТ-специалиста. В девяти темах последовательно разбираются авторско-правовой режим цифрового контента, особенности охраны программ для ЭВМ и баз данных, патентоспособность программных решений, средства индивидуализации, договорные конструкции оборота прав, правовой режим данных и датасетов, статус результатов, созданных с применением искусственного интеллекта, и способы защиты нарушенных прав в цифровой среде. Обучение построено на разборе кейсов из практики ИТ-компаний и на работе с реальными юридическими документами: открытыми лицензиями, пользовательскими соглашениями, реестрами ФИПС и судебными актами. Курс не готовит юристов: его результат - способность распознать правовой риск на ранней стадии разработки продукта, корректно квалифицировать ситуацию и вовремя привлечь юридическую службу. Промежуточная аттестация проводится в форме зачёта с оценкой и опирается на итоговый индивидуальный проект - правовой аудит выбранного ИТ-продукта.</w:t>
      </w:r>
    </w:p>
    <w:p w14:paraId="6F096DC3" w14:textId="77777777" w:rsidR="0028123E" w:rsidRPr="0028123E" w:rsidRDefault="0028123E" w:rsidP="0028123E"/>
    <w:p w14:paraId="57C4B51E" w14:textId="77777777" w:rsidR="0028123E" w:rsidRPr="0028123E" w:rsidRDefault="0028123E" w:rsidP="0028123E">
      <w:r w:rsidRPr="0028123E">
        <w:t>Мария Туктарова</w:t>
      </w:r>
    </w:p>
    <w:p w14:paraId="306533AA" w14:textId="77777777" w:rsidR="0028123E" w:rsidRPr="0028123E" w:rsidRDefault="0028123E" w:rsidP="0028123E">
      <w:r w:rsidRPr="0028123E">
        <w:t>Ecom IP/IT Legal</w:t>
      </w:r>
    </w:p>
    <w:p w14:paraId="22C2E06D" w14:textId="77777777" w:rsidR="00E005E0" w:rsidRDefault="00E005E0"/>
    <w:sectPr w:rsidR="00E00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E0"/>
    <w:rsid w:val="0028123E"/>
    <w:rsid w:val="005E52E8"/>
    <w:rsid w:val="00E0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39DAB-E8F9-4E2F-8FD3-28B9F4BA2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0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0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0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05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05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05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05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05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05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0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0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0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0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05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05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05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0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05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0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5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6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9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Крушнина Екатерина Дмитриевна</dc:creator>
  <cp:keywords/>
  <dc:description/>
  <cp:lastModifiedBy>Крушнина Екатерина Дмитриевна</cp:lastModifiedBy>
  <cp:revision>2</cp:revision>
  <dcterms:created xsi:type="dcterms:W3CDTF">2026-08-27T10:24:00Z</dcterms:created>
  <dcterms:modified xsi:type="dcterms:W3CDTF">2026-08-27T10:24:00Z</dcterms:modified>
</cp:coreProperties>
</file>